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58" w:rsidRDefault="00AC7148" w:rsidP="00AC7148">
      <w:pPr>
        <w:tabs>
          <w:tab w:val="left" w:pos="5940"/>
        </w:tabs>
        <w:jc w:val="right"/>
      </w:pPr>
      <w:r>
        <w:tab/>
        <w:t>Утверждено</w:t>
      </w:r>
    </w:p>
    <w:p w:rsidR="00AC7148" w:rsidRDefault="00AC7148" w:rsidP="00AC7148">
      <w:pPr>
        <w:tabs>
          <w:tab w:val="left" w:pos="5940"/>
        </w:tabs>
        <w:jc w:val="right"/>
      </w:pPr>
      <w:r>
        <w:t>Приказом директора</w:t>
      </w:r>
    </w:p>
    <w:p w:rsidR="00AC7148" w:rsidRDefault="00E85F95" w:rsidP="00AC7148">
      <w:pPr>
        <w:tabs>
          <w:tab w:val="left" w:pos="5940"/>
        </w:tabs>
        <w:jc w:val="right"/>
      </w:pPr>
      <w:r>
        <w:t>О</w:t>
      </w:r>
      <w:r w:rsidR="00AC7148">
        <w:t>т</w:t>
      </w:r>
      <w:r>
        <w:t xml:space="preserve"> </w:t>
      </w:r>
      <w:bookmarkStart w:id="0" w:name="_GoBack"/>
      <w:bookmarkEnd w:id="0"/>
      <w:r w:rsidR="00AC7148">
        <w:t xml:space="preserve">  ______________</w:t>
      </w:r>
    </w:p>
    <w:p w:rsidR="00AC7148" w:rsidRDefault="00AC7148" w:rsidP="00AC7148">
      <w:pPr>
        <w:tabs>
          <w:tab w:val="left" w:pos="5940"/>
        </w:tabs>
        <w:jc w:val="right"/>
      </w:pPr>
    </w:p>
    <w:p w:rsidR="00AC7148" w:rsidRDefault="00AC7148" w:rsidP="00AC7148">
      <w:pPr>
        <w:tabs>
          <w:tab w:val="left" w:pos="5940"/>
        </w:tabs>
        <w:jc w:val="right"/>
      </w:pPr>
    </w:p>
    <w:p w:rsidR="00AC7148" w:rsidRPr="00AC7148" w:rsidRDefault="00AC7148" w:rsidP="00AC7148">
      <w:pPr>
        <w:tabs>
          <w:tab w:val="left" w:pos="5940"/>
        </w:tabs>
        <w:jc w:val="center"/>
        <w:rPr>
          <w:b/>
          <w:sz w:val="24"/>
          <w:szCs w:val="24"/>
        </w:rPr>
      </w:pPr>
      <w:r w:rsidRPr="00AC7148">
        <w:rPr>
          <w:b/>
          <w:sz w:val="24"/>
          <w:szCs w:val="24"/>
        </w:rPr>
        <w:t>ПОЛОЖЕНИЕ</w:t>
      </w:r>
    </w:p>
    <w:p w:rsidR="00AC7148" w:rsidRDefault="00AC7148" w:rsidP="00AC7148">
      <w:pPr>
        <w:tabs>
          <w:tab w:val="left" w:pos="5940"/>
        </w:tabs>
        <w:jc w:val="center"/>
        <w:rPr>
          <w:b/>
          <w:sz w:val="24"/>
          <w:szCs w:val="24"/>
        </w:rPr>
      </w:pPr>
      <w:proofErr w:type="gramStart"/>
      <w:r w:rsidRPr="00AC7148">
        <w:rPr>
          <w:b/>
          <w:sz w:val="24"/>
          <w:szCs w:val="24"/>
        </w:rPr>
        <w:t>о</w:t>
      </w:r>
      <w:proofErr w:type="gramEnd"/>
      <w:r w:rsidRPr="00AC7148">
        <w:rPr>
          <w:b/>
          <w:sz w:val="24"/>
          <w:szCs w:val="24"/>
        </w:rPr>
        <w:t xml:space="preserve"> структурном подразделении дополнительного образования ЦДО «К </w:t>
      </w:r>
      <w:proofErr w:type="spellStart"/>
      <w:r w:rsidRPr="00AC7148">
        <w:rPr>
          <w:b/>
          <w:sz w:val="24"/>
          <w:szCs w:val="24"/>
        </w:rPr>
        <w:t>зведам</w:t>
      </w:r>
      <w:proofErr w:type="spellEnd"/>
      <w:r w:rsidRPr="00AC7148">
        <w:rPr>
          <w:b/>
          <w:sz w:val="24"/>
          <w:szCs w:val="24"/>
        </w:rPr>
        <w:t>»</w:t>
      </w:r>
    </w:p>
    <w:p w:rsidR="00AC7148" w:rsidRDefault="00AC7148" w:rsidP="00AC7148">
      <w:pPr>
        <w:tabs>
          <w:tab w:val="left" w:pos="5940"/>
        </w:tabs>
        <w:jc w:val="center"/>
        <w:rPr>
          <w:b/>
          <w:sz w:val="24"/>
          <w:szCs w:val="24"/>
        </w:rPr>
      </w:pPr>
    </w:p>
    <w:p w:rsidR="00AC7148" w:rsidRDefault="00AC7148" w:rsidP="00AC7148">
      <w:pPr>
        <w:tabs>
          <w:tab w:val="left" w:pos="59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1.Общие положения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1.1.Настоящее Положение регламентирует деятельность структурного подразделения дополнительного образования детей </w:t>
      </w:r>
      <w:proofErr w:type="gramStart"/>
      <w:r>
        <w:rPr>
          <w:sz w:val="24"/>
          <w:szCs w:val="24"/>
        </w:rPr>
        <w:t>( далее</w:t>
      </w:r>
      <w:proofErr w:type="gramEnd"/>
      <w:r>
        <w:rPr>
          <w:sz w:val="24"/>
          <w:szCs w:val="24"/>
        </w:rPr>
        <w:t xml:space="preserve"> – Подразделение), создаваемого в ЦДО «К звездам».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1.2.Основное назначение подразделения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программ дополнительного образования детей и осуществление образовательной деятельности;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удовлетворение потребности детей и их родителей (законных представи</w:t>
      </w:r>
      <w:r w:rsidR="008E3168">
        <w:rPr>
          <w:sz w:val="24"/>
          <w:szCs w:val="24"/>
        </w:rPr>
        <w:t>те</w:t>
      </w:r>
      <w:r>
        <w:rPr>
          <w:sz w:val="24"/>
          <w:szCs w:val="24"/>
        </w:rPr>
        <w:t>лей) в дополнительном образовании;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развитие детей;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профилактика </w:t>
      </w:r>
      <w:proofErr w:type="spellStart"/>
      <w:r>
        <w:rPr>
          <w:sz w:val="24"/>
          <w:szCs w:val="24"/>
        </w:rPr>
        <w:t>ассоциального</w:t>
      </w:r>
      <w:proofErr w:type="spellEnd"/>
      <w:r>
        <w:rPr>
          <w:sz w:val="24"/>
          <w:szCs w:val="24"/>
        </w:rPr>
        <w:t xml:space="preserve"> поведения детей.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1.3.Основные задачи подразделения: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гарантий права ребенка на дополнительное образование;</w:t>
      </w:r>
    </w:p>
    <w:p w:rsidR="00AC7148" w:rsidRDefault="00AC714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творческого развития личности и реализация с этой целью программ дополнительного образования в интересах личности ребенка, общества, государства</w:t>
      </w:r>
      <w:r w:rsidR="008E3168">
        <w:rPr>
          <w:sz w:val="24"/>
          <w:szCs w:val="24"/>
        </w:rPr>
        <w:t>.</w:t>
      </w:r>
    </w:p>
    <w:p w:rsidR="008E3168" w:rsidRDefault="008E316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развития мотивации личности к познанию и творчеству;</w:t>
      </w:r>
    </w:p>
    <w:p w:rsidR="008E3168" w:rsidRDefault="008E316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формирования общей культуры личности ребенка, его адаптация к жизни в обществе;</w:t>
      </w:r>
    </w:p>
    <w:p w:rsidR="008E3168" w:rsidRDefault="008E316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содержательного досуга;</w:t>
      </w:r>
    </w:p>
    <w:p w:rsidR="008E3168" w:rsidRDefault="008E3168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1.4.Основным предметом </w:t>
      </w:r>
      <w:r w:rsidR="00260A5D">
        <w:rPr>
          <w:sz w:val="24"/>
          <w:szCs w:val="24"/>
        </w:rPr>
        <w:t>деятельности отдела является реализация дополнительной общеразвивающей программы «Подготовка к школе».</w:t>
      </w:r>
    </w:p>
    <w:p w:rsidR="00260A5D" w:rsidRDefault="00260A5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1.5.Общее руководство отделом осуществляет Директор Центра, педагоги дополнительного образования планируют, организуют и контролируют образовательный процесс, отвечают за </w:t>
      </w:r>
      <w:proofErr w:type="gramStart"/>
      <w:r>
        <w:rPr>
          <w:sz w:val="24"/>
          <w:szCs w:val="24"/>
        </w:rPr>
        <w:t>качество ,эффективность</w:t>
      </w:r>
      <w:proofErr w:type="gramEnd"/>
      <w:r>
        <w:rPr>
          <w:sz w:val="24"/>
          <w:szCs w:val="24"/>
        </w:rPr>
        <w:t xml:space="preserve">  и результативность работы подразделения.</w:t>
      </w:r>
    </w:p>
    <w:p w:rsidR="00260A5D" w:rsidRDefault="00260A5D" w:rsidP="00AC7148">
      <w:pPr>
        <w:tabs>
          <w:tab w:val="left" w:pos="5940"/>
        </w:tabs>
        <w:jc w:val="both"/>
        <w:rPr>
          <w:b/>
          <w:sz w:val="24"/>
          <w:szCs w:val="24"/>
        </w:rPr>
      </w:pPr>
      <w:r w:rsidRPr="00260A5D">
        <w:rPr>
          <w:b/>
          <w:sz w:val="24"/>
          <w:szCs w:val="24"/>
        </w:rPr>
        <w:t>2.Основы деятельности</w:t>
      </w:r>
    </w:p>
    <w:p w:rsidR="00260A5D" w:rsidRDefault="00260A5D" w:rsidP="00AC7148">
      <w:pPr>
        <w:tabs>
          <w:tab w:val="left" w:pos="5940"/>
        </w:tabs>
        <w:jc w:val="both"/>
        <w:rPr>
          <w:sz w:val="24"/>
          <w:szCs w:val="24"/>
        </w:rPr>
      </w:pPr>
      <w:r w:rsidRPr="00260A5D">
        <w:rPr>
          <w:sz w:val="24"/>
          <w:szCs w:val="24"/>
        </w:rPr>
        <w:lastRenderedPageBreak/>
        <w:t>2.1.</w:t>
      </w:r>
      <w:r>
        <w:rPr>
          <w:sz w:val="24"/>
          <w:szCs w:val="24"/>
        </w:rPr>
        <w:t xml:space="preserve"> Подразделение реализует дополнительную развивающую программу по направлению «Подготовка к школе».</w:t>
      </w:r>
    </w:p>
    <w:p w:rsidR="00260A5D" w:rsidRDefault="00260A5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2.2.Подразделение самостоятельно разрабатывает программы своей деятельности с учетом запросов детей, потребностей семей, особенностей социально-экономического развития города и национально-культурных традиций.</w:t>
      </w:r>
    </w:p>
    <w:p w:rsidR="00260A5D" w:rsidRDefault="00260A5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2.3.Образовательная деятельность в структурном подразделении</w:t>
      </w:r>
      <w:r w:rsidR="006D7AA6">
        <w:rPr>
          <w:sz w:val="24"/>
          <w:szCs w:val="24"/>
        </w:rPr>
        <w:t xml:space="preserve"> </w:t>
      </w:r>
      <w:r>
        <w:rPr>
          <w:sz w:val="24"/>
          <w:szCs w:val="24"/>
        </w:rPr>
        <w:t>ведется на основе программ, разрабатываемых в центре, а также типовых программ, рекомендованных органами управления образованием, рассчитанных на детей разных возрастных групп.</w:t>
      </w:r>
    </w:p>
    <w:p w:rsidR="00260A5D" w:rsidRDefault="00260A5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2.4.Подразделение имеет право ежегодно изменять перечень принятых</w:t>
      </w:r>
      <w:r w:rsidR="006D7AA6">
        <w:rPr>
          <w:sz w:val="24"/>
          <w:szCs w:val="24"/>
        </w:rPr>
        <w:t xml:space="preserve"> к реализации образовательных программ дополнительного образования детей.</w:t>
      </w:r>
    </w:p>
    <w:p w:rsidR="006D7AA6" w:rsidRDefault="006D7AA6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2.5.Учебный процесс в Центре осуществляется согласно Учебного плана. Календарного-учебного графика.</w:t>
      </w:r>
    </w:p>
    <w:p w:rsidR="006D7AA6" w:rsidRDefault="006D7AA6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период летних каникул на базе центра может осуществляться открытие в установленном порядке летних клубов, утверждение и реализация летних программ, создаваться различные объединения с постоянным и (или) переменным составом учащихся, проводиться походы, поездки, экскурсии.</w:t>
      </w:r>
    </w:p>
    <w:p w:rsidR="006D7AA6" w:rsidRDefault="006D7AA6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2.6.Органи</w:t>
      </w:r>
      <w:r w:rsidR="00A2312C">
        <w:rPr>
          <w:sz w:val="24"/>
          <w:szCs w:val="24"/>
        </w:rPr>
        <w:t>зация образовательного процесса</w:t>
      </w:r>
      <w:r>
        <w:rPr>
          <w:sz w:val="24"/>
          <w:szCs w:val="24"/>
        </w:rPr>
        <w:t>,</w:t>
      </w:r>
      <w:r w:rsidR="00A2312C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 и сроки обучения в Объединениях регламентируются общеразвивающими программами, учебными планами, расписанием занятий.</w:t>
      </w:r>
    </w:p>
    <w:p w:rsidR="00A2312C" w:rsidRDefault="00A2312C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2.7.Деятельность детей в центре осуществляется в одновозрастных и разновозрастных объединениях по интересам (кружок, секция, группа, курс, студия, команда). Далее именуются объединения.</w:t>
      </w:r>
    </w:p>
    <w:p w:rsidR="00A2312C" w:rsidRDefault="00A2312C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Каждый Обучающийся может заниматься в нескольких объединениях, менять их в течение учебного года.</w:t>
      </w:r>
    </w:p>
    <w:p w:rsidR="00A2312C" w:rsidRDefault="00A2312C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</w:t>
      </w:r>
      <w:r w:rsidR="0049415D">
        <w:rPr>
          <w:sz w:val="24"/>
          <w:szCs w:val="24"/>
        </w:rPr>
        <w:t xml:space="preserve"> наполняемость объединения определяется Положением об оказании платных услуг по дополнительному образованию.</w:t>
      </w:r>
    </w:p>
    <w:p w:rsidR="0049415D" w:rsidRDefault="0049415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2.8 Обучение в структурном подразделении осуществляется на русском языке.</w:t>
      </w:r>
      <w:r w:rsidR="00B4757D">
        <w:rPr>
          <w:sz w:val="24"/>
          <w:szCs w:val="24"/>
        </w:rPr>
        <w:t xml:space="preserve"> </w:t>
      </w:r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2.9.Объединения работают по расписанию, составленному с учетом наиболее благоприятного режима труда и отдыха Обучающегося, его возрастных особенностей, установленных санитарно-гигиенических норм, с учетом рациональной загрузки кабинетов. Расписание утверждается Директором Центра.</w:t>
      </w:r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Дисциплина в структурном подразделении поддерживается на основе уважения человеческого достоинства </w:t>
      </w:r>
      <w:proofErr w:type="gramStart"/>
      <w:r>
        <w:rPr>
          <w:sz w:val="24"/>
          <w:szCs w:val="24"/>
        </w:rPr>
        <w:t>учащихся ,педагогов</w:t>
      </w:r>
      <w:proofErr w:type="gramEnd"/>
      <w:r>
        <w:rPr>
          <w:sz w:val="24"/>
          <w:szCs w:val="24"/>
        </w:rPr>
        <w:t>, персонала. Применение методов физического и психического насилия по отношению к учащимся не допускается.</w:t>
      </w:r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2.11. Педагоги несут в установленном законодательством РФ порядке ответственность </w:t>
      </w:r>
      <w:proofErr w:type="gramStart"/>
      <w:r>
        <w:rPr>
          <w:sz w:val="24"/>
          <w:szCs w:val="24"/>
        </w:rPr>
        <w:t>за :</w:t>
      </w:r>
      <w:proofErr w:type="gramEnd"/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-реализацию не в полном объеме образовательных программ в соответствии с утвержденными учебными планами;</w:t>
      </w:r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-качество реализуемых программ;</w:t>
      </w:r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-соответствие форм, методов и средств организации образовательного процесса возрасту, интересам и потребностям детей;</w:t>
      </w:r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жизнь  и</w:t>
      </w:r>
      <w:proofErr w:type="gramEnd"/>
      <w:r>
        <w:rPr>
          <w:sz w:val="24"/>
          <w:szCs w:val="24"/>
        </w:rPr>
        <w:t xml:space="preserve"> здоровье во время образовательного процесса;</w:t>
      </w:r>
    </w:p>
    <w:p w:rsidR="00B4757D" w:rsidRDefault="00B4757D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-нарушение прав и свобод учащихс</w:t>
      </w:r>
      <w:r w:rsidR="001B70A0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1B70A0" w:rsidRDefault="001B70A0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2.12. Занятия в объединениях могут проводиться по программам одной тематической направленности или комплексным, интегрированным программам.</w:t>
      </w:r>
    </w:p>
    <w:p w:rsidR="001B70A0" w:rsidRDefault="001B70A0" w:rsidP="00AC7148">
      <w:pPr>
        <w:tabs>
          <w:tab w:val="left" w:pos="5940"/>
        </w:tabs>
        <w:jc w:val="both"/>
        <w:rPr>
          <w:b/>
          <w:sz w:val="24"/>
          <w:szCs w:val="24"/>
        </w:rPr>
      </w:pPr>
      <w:r w:rsidRPr="001B70A0">
        <w:rPr>
          <w:b/>
          <w:sz w:val="24"/>
          <w:szCs w:val="24"/>
        </w:rPr>
        <w:t>3.Учас</w:t>
      </w:r>
      <w:r>
        <w:rPr>
          <w:b/>
          <w:sz w:val="24"/>
          <w:szCs w:val="24"/>
        </w:rPr>
        <w:t>тники образовательного процесса</w:t>
      </w:r>
    </w:p>
    <w:p w:rsidR="001B70A0" w:rsidRDefault="001B70A0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3.1.Участниками образовательного процесса в отделе являются Обучающиеся, педагогические работники, родители (законные представители).</w:t>
      </w:r>
    </w:p>
    <w:p w:rsidR="001B70A0" w:rsidRDefault="001B70A0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3.2.Зачисление учащихся осуществляется на основании добровольного волеизъявления обучающихся или их родителей (законных представителей) на основании заключенного договора.</w:t>
      </w:r>
    </w:p>
    <w:p w:rsidR="001B70A0" w:rsidRDefault="001B70A0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3.3.При приеме обучающихся директор Центра обязан ознакомить их и (или) родителей (законных представителей) с Лицензией на дополнительное </w:t>
      </w:r>
      <w:proofErr w:type="gramStart"/>
      <w:r>
        <w:rPr>
          <w:sz w:val="24"/>
          <w:szCs w:val="24"/>
        </w:rPr>
        <w:t>образование ,Правилами</w:t>
      </w:r>
      <w:proofErr w:type="gramEnd"/>
      <w:r>
        <w:rPr>
          <w:sz w:val="24"/>
          <w:szCs w:val="24"/>
        </w:rPr>
        <w:t xml:space="preserve"> посещения Центра, Положением об оказании платных услуг по дополнительному образованию, выбранной Программе обучения. Данная информация для ознакомления размещается на официальном сайте и стендах центра.</w:t>
      </w:r>
    </w:p>
    <w:p w:rsidR="001B70A0" w:rsidRDefault="001B70A0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 w:rsidR="0021758B">
        <w:rPr>
          <w:sz w:val="24"/>
          <w:szCs w:val="24"/>
        </w:rPr>
        <w:t>Родителям (законным представителям) обучающихся структурное подразделение обеспечивает возможность ознакомления с содержанием образовательного процесса.</w:t>
      </w:r>
    </w:p>
    <w:p w:rsidR="001B70A0" w:rsidRDefault="0021758B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3.5.К педагогической деятельности в центре допускаются лица, имеющие высшее и среднее профессиональное образование, отвечающие требованиям квалификационных </w:t>
      </w:r>
      <w:proofErr w:type="gramStart"/>
      <w:r>
        <w:rPr>
          <w:sz w:val="24"/>
          <w:szCs w:val="24"/>
        </w:rPr>
        <w:t>характеристик ,определенных</w:t>
      </w:r>
      <w:proofErr w:type="gramEnd"/>
      <w:r>
        <w:rPr>
          <w:sz w:val="24"/>
          <w:szCs w:val="24"/>
        </w:rPr>
        <w:t xml:space="preserve"> для соответствующих должностей педагогических работников в системе дополнительного образования детей.</w:t>
      </w:r>
    </w:p>
    <w:p w:rsidR="007919D1" w:rsidRDefault="007919D1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3.6.Отношение сотрудников и работодателя регулируются трудовым </w:t>
      </w:r>
      <w:proofErr w:type="gramStart"/>
      <w:r>
        <w:rPr>
          <w:sz w:val="24"/>
          <w:szCs w:val="24"/>
        </w:rPr>
        <w:t>договором ,условия</w:t>
      </w:r>
      <w:proofErr w:type="gramEnd"/>
      <w:r>
        <w:rPr>
          <w:sz w:val="24"/>
          <w:szCs w:val="24"/>
        </w:rPr>
        <w:t xml:space="preserve"> которого не могут противоречить трудовому законодательству РФ.</w:t>
      </w:r>
    </w:p>
    <w:p w:rsidR="007919D1" w:rsidRPr="00DE3D2E" w:rsidRDefault="007919D1" w:rsidP="00AC7148">
      <w:pPr>
        <w:tabs>
          <w:tab w:val="left" w:pos="5940"/>
        </w:tabs>
        <w:jc w:val="both"/>
        <w:rPr>
          <w:b/>
          <w:sz w:val="24"/>
          <w:szCs w:val="24"/>
        </w:rPr>
      </w:pPr>
      <w:r w:rsidRPr="00DE3D2E">
        <w:rPr>
          <w:b/>
          <w:sz w:val="24"/>
          <w:szCs w:val="24"/>
        </w:rPr>
        <w:t>4.Права и обязанности участников образовательного процесса</w:t>
      </w:r>
    </w:p>
    <w:p w:rsidR="007919D1" w:rsidRDefault="007919D1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4.1.К участникам образовательного </w:t>
      </w:r>
      <w:proofErr w:type="spellStart"/>
      <w:r>
        <w:rPr>
          <w:sz w:val="24"/>
          <w:szCs w:val="24"/>
        </w:rPr>
        <w:t>проццесса</w:t>
      </w:r>
      <w:proofErr w:type="spellEnd"/>
      <w:r>
        <w:rPr>
          <w:sz w:val="24"/>
          <w:szCs w:val="24"/>
        </w:rPr>
        <w:t xml:space="preserve"> относятся:</w:t>
      </w:r>
    </w:p>
    <w:p w:rsidR="007919D1" w:rsidRDefault="007919D1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-обучающиеся;</w:t>
      </w:r>
    </w:p>
    <w:p w:rsidR="007919D1" w:rsidRDefault="007919D1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-родители (законные представители) обучающихся;</w:t>
      </w:r>
    </w:p>
    <w:p w:rsidR="007919D1" w:rsidRDefault="007919D1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-педагогический персонал.</w:t>
      </w:r>
    </w:p>
    <w:p w:rsidR="007919D1" w:rsidRDefault="007919D1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4.2.К основным правам обучающихся относятся:</w:t>
      </w:r>
    </w:p>
    <w:p w:rsidR="007919D1" w:rsidRDefault="007919D1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выбор образовательной программы</w:t>
      </w:r>
      <w:r w:rsidR="00764B52">
        <w:rPr>
          <w:sz w:val="24"/>
          <w:szCs w:val="24"/>
        </w:rPr>
        <w:t xml:space="preserve"> в соотве</w:t>
      </w:r>
      <w:r w:rsidR="009378F4">
        <w:rPr>
          <w:sz w:val="24"/>
          <w:szCs w:val="24"/>
        </w:rPr>
        <w:t>т</w:t>
      </w:r>
      <w:r w:rsidR="00764B52">
        <w:rPr>
          <w:sz w:val="24"/>
          <w:szCs w:val="24"/>
        </w:rPr>
        <w:t>ствии</w:t>
      </w:r>
      <w:r w:rsidR="009378F4">
        <w:rPr>
          <w:sz w:val="24"/>
          <w:szCs w:val="24"/>
        </w:rPr>
        <w:t xml:space="preserve"> со своими способностями, потребностями и условиями центра;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-уважение человеческого достоинства;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-свобода совести и информации;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-свободное выражение собственных взглядов и убеждений;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-свободное посещение мероприятий, не предусмотренных учебным планом.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4.3. К основным обязанностям Обучающегося относятся: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-выполнение Правил посещения Центра;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-уважение чести и достоинства обучающихся и персонала Центра;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-бережное отношение к имуществу Центра.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4.4.К правам родителей (законных представителей) обучающихся относятся: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-защита законных прав и интересов обучающихся;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-знакомство с содержанием образовательного процесса и успехами обучающихся;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-выбор образовательной программы для обучающегося в соответствии с условиями, имеющимися в Центре.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4.5.К основным обязанностям родителей (законных представителей) обучающихся относятся: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-обязанности родителей как первых педагогов;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-воспитание и обеспечение получения детьми дополнительного образования.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4.6.К основным правам педагогических работников относятся: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-защита профессиональной чести и достоинства;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-педагогически обоснованная свобода выбора и использование методик обучения и воспитания, учебных пособий и материалов, методов оценки знаний;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-повышение квалифи</w:t>
      </w:r>
      <w:r w:rsidR="00DE3D2E">
        <w:rPr>
          <w:sz w:val="24"/>
          <w:szCs w:val="24"/>
        </w:rPr>
        <w:t>к</w:t>
      </w:r>
      <w:r>
        <w:rPr>
          <w:sz w:val="24"/>
          <w:szCs w:val="24"/>
        </w:rPr>
        <w:t>ации;</w:t>
      </w:r>
    </w:p>
    <w:p w:rsidR="009378F4" w:rsidRDefault="009378F4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-социальные гарантии и льготы в порядке, установленном законодательством РФ.</w:t>
      </w:r>
    </w:p>
    <w:p w:rsidR="00DE3D2E" w:rsidRDefault="00DE3D2E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4.7.К основным обязанностям педагогических работников относятся:</w:t>
      </w:r>
    </w:p>
    <w:p w:rsidR="00DE3D2E" w:rsidRDefault="00DE3D2E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-выполнение Правил внутреннего трудового распорядка, настоящего положения и иных локальных нормативных актов;</w:t>
      </w:r>
    </w:p>
    <w:p w:rsidR="00DE3D2E" w:rsidRPr="00260A5D" w:rsidRDefault="00DE3D2E" w:rsidP="00AC7148">
      <w:pPr>
        <w:tabs>
          <w:tab w:val="left" w:pos="59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-выполнение условий Трудового договора, должностных и функциональных обязанностей.</w:t>
      </w:r>
    </w:p>
    <w:sectPr w:rsidR="00DE3D2E" w:rsidRPr="0026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C8"/>
    <w:rsid w:val="001B70A0"/>
    <w:rsid w:val="0021758B"/>
    <w:rsid w:val="00260A5D"/>
    <w:rsid w:val="0049415D"/>
    <w:rsid w:val="006D7AA6"/>
    <w:rsid w:val="006F3358"/>
    <w:rsid w:val="00764B52"/>
    <w:rsid w:val="007919D1"/>
    <w:rsid w:val="008E3168"/>
    <w:rsid w:val="009378F4"/>
    <w:rsid w:val="00A2312C"/>
    <w:rsid w:val="00AC7148"/>
    <w:rsid w:val="00B4757D"/>
    <w:rsid w:val="00BF6CC8"/>
    <w:rsid w:val="00DE3D2E"/>
    <w:rsid w:val="00E8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8B0AC-B78B-420D-B714-17FEA10E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2025-03-19T05:11:00Z</dcterms:created>
  <dcterms:modified xsi:type="dcterms:W3CDTF">2025-03-19T08:43:00Z</dcterms:modified>
</cp:coreProperties>
</file>